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9" w:rsidRPr="00EE7999" w:rsidRDefault="0079636F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-480060</wp:posOffset>
            </wp:positionV>
            <wp:extent cx="2430780" cy="1062355"/>
            <wp:effectExtent l="0" t="0" r="7620" b="4445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062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99" w:rsidRPr="00EE7999"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  <w:t xml:space="preserve">                       </w:t>
      </w: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</w:pP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</w:pPr>
      <w:r w:rsidRPr="00EE7999"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  <w:t xml:space="preserve">                    125 E. Bethpage Road, Suite 5, Plainview, NY 11803 • Tel. 516-731-5588 </w:t>
      </w:r>
      <w:proofErr w:type="gramStart"/>
      <w:r w:rsidR="0079636F" w:rsidRPr="0079636F">
        <w:rPr>
          <w:rFonts w:ascii="Times New Roman" w:eastAsia="Times New Roman" w:hAnsi="Times New Roman"/>
          <w:i/>
          <w:color w:val="000080"/>
          <w:kern w:val="1"/>
          <w:sz w:val="20"/>
          <w:szCs w:val="20"/>
          <w:u w:val="single"/>
          <w:lang w:eastAsia="hi-IN" w:bidi="hi-IN"/>
        </w:rPr>
        <w:t>www.mksallc.com</w:t>
      </w:r>
      <w:r w:rsidR="0079636F"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  <w:t xml:space="preserve"> </w:t>
      </w:r>
      <w:r w:rsidRPr="00EE7999"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  <w:t xml:space="preserve"> fax</w:t>
      </w:r>
      <w:proofErr w:type="gramEnd"/>
      <w:r w:rsidRPr="00EE7999"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  <w:t xml:space="preserve"> 516-577-9049</w:t>
      </w: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</w:pPr>
      <w:r w:rsidRPr="00EE7999"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  <w:t xml:space="preserve">                                                              </w:t>
      </w: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</w:pPr>
      <w:r w:rsidRPr="00EE7999"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  <w:t xml:space="preserve">                                        HASC Executive Offices: </w:t>
      </w:r>
      <w:r w:rsidR="0079636F"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  <w:t>1318 60</w:t>
      </w:r>
      <w:r w:rsidR="0079636F" w:rsidRPr="0079636F"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vertAlign w:val="superscript"/>
          <w:lang w:eastAsia="hi-IN" w:bidi="hi-IN"/>
        </w:rPr>
        <w:t>th</w:t>
      </w:r>
      <w:r w:rsidR="0079636F"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  <w:t xml:space="preserve"> Street</w:t>
      </w:r>
      <w:r w:rsidRPr="00EE7999"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  <w:t xml:space="preserve">, Brooklyn, NY 11219 • Tel. 718-686-5900  </w:t>
      </w: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/>
          <w:iCs/>
          <w:color w:val="808080"/>
          <w:kern w:val="1"/>
          <w:sz w:val="20"/>
          <w:szCs w:val="20"/>
          <w:lang w:eastAsia="hi-IN" w:bidi="hi-IN"/>
        </w:rPr>
      </w:pPr>
    </w:p>
    <w:p w:rsidR="00EE7999" w:rsidRPr="00EE7999" w:rsidRDefault="00EE7999" w:rsidP="00B17A26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b/>
          <w:i/>
          <w:iCs/>
          <w:color w:val="808080"/>
          <w:kern w:val="1"/>
          <w:sz w:val="20"/>
          <w:szCs w:val="20"/>
          <w:lang w:eastAsia="hi-IN" w:bidi="hi-IN"/>
        </w:rPr>
      </w:pP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jc w:val="center"/>
        <w:rPr>
          <w:rFonts w:ascii="Times New Roman" w:eastAsia="Times New Roman" w:hAnsi="Times New Roman"/>
          <w:b/>
          <w:iCs/>
          <w:kern w:val="1"/>
          <w:sz w:val="32"/>
          <w:szCs w:val="32"/>
          <w:lang w:eastAsia="hi-IN" w:bidi="hi-IN"/>
        </w:rPr>
      </w:pPr>
      <w:r w:rsidRPr="00EE7999">
        <w:rPr>
          <w:rFonts w:ascii="Times New Roman" w:eastAsia="Times New Roman" w:hAnsi="Times New Roman"/>
          <w:b/>
          <w:iCs/>
          <w:kern w:val="1"/>
          <w:sz w:val="32"/>
          <w:szCs w:val="32"/>
          <w:lang w:eastAsia="hi-IN" w:bidi="hi-IN"/>
        </w:rPr>
        <w:t>Evaluation Representative Form</w:t>
      </w: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jc w:val="center"/>
        <w:rPr>
          <w:rFonts w:ascii="Times New Roman" w:eastAsia="Times New Roman" w:hAnsi="Times New Roman"/>
          <w:b/>
          <w:iCs/>
          <w:kern w:val="1"/>
          <w:sz w:val="32"/>
          <w:szCs w:val="32"/>
          <w:lang w:eastAsia="hi-IN" w:bidi="hi-IN"/>
        </w:rPr>
      </w:pP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 xml:space="preserve">Child: </w:t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  <w:t>EI#</w:t>
      </w: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>Evaluation Representative:</w:t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  <w:t>Discipline/credentials:</w:t>
      </w:r>
    </w:p>
    <w:p w:rsid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b/>
          <w:iCs/>
          <w:kern w:val="1"/>
          <w:sz w:val="24"/>
          <w:szCs w:val="24"/>
          <w:u w:val="single"/>
          <w:lang w:eastAsia="hi-IN" w:bidi="hi-IN"/>
        </w:rPr>
      </w:pPr>
    </w:p>
    <w:p w:rsid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u w:val="single"/>
          <w:lang w:eastAsia="hi-IN" w:bidi="hi-IN"/>
        </w:rPr>
        <w:t>Date</w:t>
      </w:r>
      <w:r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  <w:t xml:space="preserve"> evaluation representative contacted parent/guardian to review the evaluation summary reports (this contact is required prior to the IFSP meeting) __/__/__</w:t>
      </w:r>
    </w:p>
    <w:p w:rsid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</w:p>
    <w:p w:rsid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  <w:t>Parent/guardian questions/concerns/comments:</w:t>
      </w:r>
    </w:p>
    <w:p w:rsid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</w:p>
    <w:p w:rsidR="00EE7999" w:rsidRDefault="00EE7999" w:rsidP="00EE7999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</w:p>
    <w:p w:rsidR="00EE7999" w:rsidRDefault="00EE7999" w:rsidP="00EE7999">
      <w:pPr>
        <w:widowControl w:val="0"/>
        <w:pBdr>
          <w:bottom w:val="single" w:sz="12" w:space="1" w:color="auto"/>
          <w:between w:val="single" w:sz="12" w:space="1" w:color="auto"/>
        </w:pBdr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</w:p>
    <w:p w:rsidR="00EE7999" w:rsidRDefault="00EE7999" w:rsidP="00EE7999">
      <w:pPr>
        <w:widowControl w:val="0"/>
        <w:pBdr>
          <w:bottom w:val="single" w:sz="12" w:space="1" w:color="auto"/>
          <w:between w:val="single" w:sz="12" w:space="1" w:color="auto"/>
        </w:pBdr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</w:p>
    <w:p w:rsidR="00EE7999" w:rsidRDefault="00EE7999" w:rsidP="00EE7999">
      <w:pPr>
        <w:widowControl w:val="0"/>
        <w:pBdr>
          <w:bottom w:val="single" w:sz="12" w:space="1" w:color="auto"/>
          <w:between w:val="single" w:sz="12" w:space="1" w:color="auto"/>
        </w:pBdr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</w:p>
    <w:p w:rsidR="00EE7999" w:rsidRDefault="00EE7999" w:rsidP="00EE7999">
      <w:pPr>
        <w:widowControl w:val="0"/>
        <w:pBdr>
          <w:bottom w:val="single" w:sz="12" w:space="1" w:color="auto"/>
          <w:between w:val="single" w:sz="12" w:space="1" w:color="auto"/>
        </w:pBdr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</w:p>
    <w:p w:rsid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</w:p>
    <w:p w:rsid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jc w:val="center"/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>(Below to be completed by our office)</w:t>
      </w: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jc w:val="center"/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>Date of IFSP meeting: __/__/__</w:t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</w: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ab/>
        <w:t>Time of IFSP meeting:</w:t>
      </w: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>Location of IFSP meeting: (check which applies)</w:t>
      </w:r>
    </w:p>
    <w:p w:rsidR="00EE7999" w:rsidRDefault="00EE7999" w:rsidP="00EE7999">
      <w:pPr>
        <w:pStyle w:val="ListParagraph"/>
        <w:widowControl w:val="0"/>
        <w:numPr>
          <w:ilvl w:val="0"/>
          <w:numId w:val="1"/>
        </w:numPr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  <w:t>Queens Regional</w:t>
      </w:r>
    </w:p>
    <w:p w:rsidR="00EE7999" w:rsidRDefault="00EE7999" w:rsidP="00EE7999">
      <w:pPr>
        <w:pStyle w:val="ListParagraph"/>
        <w:widowControl w:val="0"/>
        <w:numPr>
          <w:ilvl w:val="0"/>
          <w:numId w:val="1"/>
        </w:numPr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  <w:t>Brooklyn Regional</w:t>
      </w:r>
    </w:p>
    <w:p w:rsidR="00EE7999" w:rsidRDefault="00EE7999" w:rsidP="00EE7999">
      <w:pPr>
        <w:pStyle w:val="ListParagraph"/>
        <w:widowControl w:val="0"/>
        <w:numPr>
          <w:ilvl w:val="0"/>
          <w:numId w:val="1"/>
        </w:numPr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  <w:t>Other_____________________________</w:t>
      </w:r>
    </w:p>
    <w:p w:rsid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</w:p>
    <w:p w:rsidR="00EE7999" w:rsidRP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</w:pPr>
      <w:r w:rsidRPr="00EE7999">
        <w:rPr>
          <w:rFonts w:ascii="Times New Roman" w:eastAsia="Times New Roman" w:hAnsi="Times New Roman"/>
          <w:b/>
          <w:iCs/>
          <w:kern w:val="1"/>
          <w:sz w:val="24"/>
          <w:szCs w:val="24"/>
          <w:lang w:eastAsia="hi-IN" w:bidi="hi-IN"/>
        </w:rPr>
        <w:t>Evaluation Representative attended IFSP: (check which applies)</w:t>
      </w:r>
    </w:p>
    <w:p w:rsidR="00EE7999" w:rsidRDefault="00EE7999" w:rsidP="00EE7999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  <w:t>Evaluation rep participated in person the day of the meeting, signature required on page 8 of IFSO</w:t>
      </w:r>
    </w:p>
    <w:p w:rsid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</w:p>
    <w:p w:rsidR="00EE7999" w:rsidRDefault="00EE7999" w:rsidP="00EE7999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  <w:t>Evaluation rep participated by phone the day of the meeting</w:t>
      </w:r>
    </w:p>
    <w:p w:rsidR="00EE7999" w:rsidRPr="00EE7999" w:rsidRDefault="00EE7999" w:rsidP="00EE7999">
      <w:pPr>
        <w:pStyle w:val="ListParagraph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</w:p>
    <w:p w:rsidR="00EE7999" w:rsidRDefault="00EE7999" w:rsidP="00EE7999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  <w:t>Evaluation rep was available by phone however participation was not called upon</w:t>
      </w:r>
    </w:p>
    <w:p w:rsidR="00EE7999" w:rsidRDefault="00EE7999" w:rsidP="00EE7999">
      <w:pPr>
        <w:widowControl w:val="0"/>
        <w:suppressAutoHyphens/>
        <w:autoSpaceDE w:val="0"/>
        <w:spacing w:after="0" w:line="242" w:lineRule="auto"/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</w:pPr>
    </w:p>
    <w:p w:rsidR="00EE7999" w:rsidRDefault="00EE7999" w:rsidP="00B17A26">
      <w:pPr>
        <w:widowControl w:val="0"/>
        <w:suppressAutoHyphens/>
        <w:autoSpaceDE w:val="0"/>
        <w:spacing w:after="0" w:line="242" w:lineRule="auto"/>
      </w:pPr>
      <w:r>
        <w:rPr>
          <w:rFonts w:ascii="Times New Roman" w:eastAsia="Times New Roman" w:hAnsi="Times New Roman"/>
          <w:iCs/>
          <w:kern w:val="1"/>
          <w:sz w:val="28"/>
          <w:szCs w:val="28"/>
          <w:lang w:eastAsia="hi-IN" w:bidi="hi-IN"/>
        </w:rPr>
        <w:t>Signature Evaluation Representative: ________________________________ Date: _________</w:t>
      </w:r>
      <w:bookmarkStart w:id="0" w:name="_GoBack"/>
      <w:bookmarkEnd w:id="0"/>
    </w:p>
    <w:sectPr w:rsidR="00EE7999" w:rsidSect="00EE7999">
      <w:headerReference w:type="default" r:id="rId8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44" w:rsidRDefault="00C66144">
      <w:pPr>
        <w:spacing w:after="0" w:line="240" w:lineRule="auto"/>
      </w:pPr>
      <w:r>
        <w:separator/>
      </w:r>
    </w:p>
  </w:endnote>
  <w:endnote w:type="continuationSeparator" w:id="0">
    <w:p w:rsidR="00C66144" w:rsidRDefault="00C6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44" w:rsidRDefault="00C66144">
      <w:pPr>
        <w:spacing w:after="0" w:line="240" w:lineRule="auto"/>
      </w:pPr>
      <w:r>
        <w:separator/>
      </w:r>
    </w:p>
  </w:footnote>
  <w:footnote w:type="continuationSeparator" w:id="0">
    <w:p w:rsidR="00C66144" w:rsidRDefault="00C6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99" w:rsidRDefault="00EE799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D6515"/>
    <w:multiLevelType w:val="hybridMultilevel"/>
    <w:tmpl w:val="66765988"/>
    <w:lvl w:ilvl="0" w:tplc="77E4EDF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B52AB"/>
    <w:multiLevelType w:val="hybridMultilevel"/>
    <w:tmpl w:val="59881C46"/>
    <w:lvl w:ilvl="0" w:tplc="77E4EDF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99"/>
    <w:rsid w:val="00194E5D"/>
    <w:rsid w:val="006A0C0B"/>
    <w:rsid w:val="0079636F"/>
    <w:rsid w:val="00882E4A"/>
    <w:rsid w:val="009E355D"/>
    <w:rsid w:val="00B17A26"/>
    <w:rsid w:val="00B6157A"/>
    <w:rsid w:val="00C66144"/>
    <w:rsid w:val="00D201BE"/>
    <w:rsid w:val="00E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1F6A32-9E89-4C77-BB25-CFDF4A07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7999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HeaderChar">
    <w:name w:val="Header Char"/>
    <w:link w:val="Header"/>
    <w:uiPriority w:val="99"/>
    <w:semiHidden/>
    <w:rsid w:val="00EE799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EE7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3407991</vt:i4>
      </vt:variant>
      <vt:variant>
        <vt:i4>0</vt:i4>
      </vt:variant>
      <vt:variant>
        <vt:i4>0</vt:i4>
      </vt:variant>
      <vt:variant>
        <vt:i4>5</vt:i4>
      </vt:variant>
      <vt:variant>
        <vt:lpwstr>http://www.mksallc.com/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Prilook</dc:creator>
  <cp:keywords/>
  <cp:lastModifiedBy>Fredda Schildt</cp:lastModifiedBy>
  <cp:revision>3</cp:revision>
  <dcterms:created xsi:type="dcterms:W3CDTF">2016-03-01T17:42:00Z</dcterms:created>
  <dcterms:modified xsi:type="dcterms:W3CDTF">2016-03-01T17:42:00Z</dcterms:modified>
</cp:coreProperties>
</file>