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6A" w:rsidRPr="002210A0" w:rsidRDefault="00EA386A" w:rsidP="00EA386A">
      <w:pPr>
        <w:jc w:val="center"/>
        <w:rPr>
          <w:b/>
          <w:sz w:val="6"/>
          <w:szCs w:val="6"/>
        </w:rPr>
      </w:pPr>
      <w:bookmarkStart w:id="0" w:name="_GoBack"/>
      <w:bookmarkEnd w:id="0"/>
    </w:p>
    <w:p w:rsidR="00EA386A" w:rsidRDefault="00E4442A" w:rsidP="00EA386A">
      <w:pPr>
        <w:jc w:val="center"/>
        <w:rPr>
          <w:b/>
        </w:rPr>
      </w:pPr>
      <w:r>
        <w:rPr>
          <w:b/>
        </w:rPr>
        <w:t xml:space="preserve">PRESCHOOL </w:t>
      </w:r>
      <w:r w:rsidR="00EA386A">
        <w:rPr>
          <w:b/>
        </w:rPr>
        <w:t>ANNUAL REVIEW PROGRESS REPORT</w:t>
      </w:r>
    </w:p>
    <w:p w:rsidR="00EA386A" w:rsidRDefault="00EA386A" w:rsidP="00EA386A">
      <w:pPr>
        <w:jc w:val="center"/>
        <w:rPr>
          <w:b/>
        </w:rPr>
      </w:pPr>
    </w:p>
    <w:p w:rsidR="00EA386A" w:rsidRPr="002210A0" w:rsidRDefault="00EA386A" w:rsidP="00EA386A">
      <w:pPr>
        <w:jc w:val="center"/>
        <w:rPr>
          <w:b/>
          <w:sz w:val="6"/>
          <w:szCs w:val="6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472"/>
      </w:tblGrid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Name of Student: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Chronological Age:</w:t>
            </w:r>
          </w:p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Student’s Date of Birth: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Date of Report: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63397E" w:rsidP="008C386E">
            <w:pPr>
              <w:rPr>
                <w:szCs w:val="22"/>
              </w:rPr>
            </w:pPr>
            <w:r>
              <w:rPr>
                <w:szCs w:val="22"/>
              </w:rPr>
              <w:t>Service Provider:</w:t>
            </w:r>
            <w:r w:rsidR="009B176B">
              <w:rPr>
                <w:szCs w:val="22"/>
              </w:rPr>
              <w:t xml:space="preserve"> 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Service: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63397E" w:rsidP="006339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Provider Agency:   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smartTag w:uri="urn:schemas-microsoft-com:office:smarttags" w:element="place">
              <w:r w:rsidRPr="0005307E">
                <w:rPr>
                  <w:sz w:val="22"/>
                  <w:szCs w:val="22"/>
                </w:rPr>
                <w:t>School District</w:t>
              </w:r>
            </w:smartTag>
            <w:r w:rsidRPr="0005307E">
              <w:rPr>
                <w:sz w:val="22"/>
                <w:szCs w:val="22"/>
              </w:rPr>
              <w:t>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IEP Dates of Service: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</w:tr>
    </w:tbl>
    <w:p w:rsidR="00EA386A" w:rsidRPr="002210A0" w:rsidRDefault="00EA386A" w:rsidP="00EA386A">
      <w:pPr>
        <w:jc w:val="center"/>
        <w:rPr>
          <w:sz w:val="8"/>
          <w:szCs w:val="8"/>
        </w:rPr>
      </w:pPr>
    </w:p>
    <w:p w:rsidR="00EA386A" w:rsidRDefault="008932C4" w:rsidP="00EA386A">
      <w:pPr>
        <w:ind w:left="-360"/>
        <w:rPr>
          <w:b/>
          <w:sz w:val="22"/>
          <w:szCs w:val="22"/>
        </w:rPr>
      </w:pPr>
      <w:r>
        <w:t>Describe students overall performance and progress toward goals. Include data collected in monitoring progress</w:t>
      </w:r>
      <w:r w:rsidR="0063397E">
        <w:t>, behavioral</w:t>
      </w:r>
      <w:r>
        <w:t xml:space="preserve"> concerns, pragmatic ability and other observations to demonstrate a complete picture of this student. 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383831" w:rsidRPr="00AF1AE4" w:rsidRDefault="00383831" w:rsidP="00383831">
      <w:pPr>
        <w:numPr>
          <w:ilvl w:val="0"/>
          <w:numId w:val="4"/>
        </w:numPr>
        <w:tabs>
          <w:tab w:val="clear" w:pos="405"/>
          <w:tab w:val="num" w:pos="90"/>
        </w:tabs>
        <w:ind w:hanging="765"/>
        <w:rPr>
          <w:b/>
          <w:sz w:val="20"/>
        </w:rPr>
      </w:pPr>
      <w:r w:rsidRPr="00AF1AE4">
        <w:rPr>
          <w:b/>
          <w:sz w:val="20"/>
        </w:rPr>
        <w:t>Include a narrative statement discussing the child’s current level of functioning in all areas of development</w:t>
      </w:r>
    </w:p>
    <w:p w:rsidR="00383831" w:rsidRPr="00AF1AE4" w:rsidRDefault="00383831" w:rsidP="00383831">
      <w:pPr>
        <w:ind w:left="-360" w:firstLine="405"/>
        <w:rPr>
          <w:b/>
          <w:sz w:val="20"/>
        </w:rPr>
      </w:pPr>
      <w:r w:rsidRPr="00AF1AE4">
        <w:rPr>
          <w:b/>
          <w:sz w:val="20"/>
        </w:rPr>
        <w:t xml:space="preserve">(5 domains) including strengths, continuing needs, and progress achieved.  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Include a narrative statement describing the child’s functioning in the environment where the child is seen (at home or the preschool) with his/her typical peers, if applicable.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Include a narrative statement describing communication with the classroom teacher and parents.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Include a narrative statement describing the interventio</w:t>
      </w:r>
      <w:r w:rsidR="00200605">
        <w:rPr>
          <w:b/>
          <w:sz w:val="20"/>
        </w:rPr>
        <w:t>ns implemented in the classroom, if applicable.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If there any are behavioral issues and a BIP is in place, a narrative statement describing the child’s response to the BIP must be written.  Attach a copy of the BIP.</w:t>
      </w:r>
      <w:r w:rsidR="00200605">
        <w:rPr>
          <w:b/>
          <w:sz w:val="20"/>
        </w:rPr>
        <w:t xml:space="preserve"> (SEITs)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Describe progress toward goals (factors influencing child’s progress including attendance, parent involvement, classroom teacher involvement)</w:t>
      </w:r>
    </w:p>
    <w:p w:rsidR="00383831" w:rsidRPr="00200605" w:rsidRDefault="00383831" w:rsidP="00383831">
      <w:pPr>
        <w:numPr>
          <w:ilvl w:val="0"/>
          <w:numId w:val="4"/>
        </w:numPr>
        <w:ind w:left="45"/>
        <w:rPr>
          <w:b/>
          <w:i/>
          <w:sz w:val="20"/>
        </w:rPr>
      </w:pPr>
      <w:r w:rsidRPr="00AF1AE4">
        <w:rPr>
          <w:b/>
          <w:sz w:val="20"/>
        </w:rPr>
        <w:t xml:space="preserve">Describe progress toward objectives (benchmarks) – those that have been met and those that are still being worked on.  </w:t>
      </w:r>
      <w:r w:rsidR="00200605" w:rsidRPr="00200605">
        <w:rPr>
          <w:b/>
          <w:i/>
          <w:sz w:val="20"/>
        </w:rPr>
        <w:t>**Include data collected toward goals.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406690">
        <w:rPr>
          <w:b/>
          <w:sz w:val="20"/>
          <w:u w:val="single"/>
        </w:rPr>
        <w:t>If you are the Coordinator of Services</w:t>
      </w:r>
      <w:r w:rsidRPr="00AF1AE4">
        <w:rPr>
          <w:b/>
          <w:sz w:val="20"/>
        </w:rPr>
        <w:t>, provide a statement reviewing your communication and activities with all other service providers and parents.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If there is evidence concerning a child’s regression, describe the regression and provide data.</w:t>
      </w:r>
      <w:r w:rsidR="00200605">
        <w:rPr>
          <w:b/>
          <w:sz w:val="20"/>
        </w:rPr>
        <w:t xml:space="preserve"> </w:t>
      </w:r>
    </w:p>
    <w:p w:rsidR="00383831" w:rsidRPr="00AF1AE4" w:rsidRDefault="00383831" w:rsidP="00383831">
      <w:pPr>
        <w:ind w:left="-360"/>
        <w:rPr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Pr="002210A0" w:rsidRDefault="00EA386A" w:rsidP="00EA386A">
      <w:pPr>
        <w:ind w:left="-360"/>
        <w:rPr>
          <w:sz w:val="16"/>
          <w:szCs w:val="16"/>
        </w:rPr>
      </w:pPr>
    </w:p>
    <w:p w:rsidR="00EA386A" w:rsidRDefault="00EA386A" w:rsidP="00EA386A">
      <w:pPr>
        <w:ind w:left="-360"/>
      </w:pPr>
      <w:r>
        <w:t>Conclusions and Recommendations: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>List all other services received by child and family.</w:t>
      </w: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 xml:space="preserve">Based on summary of child’s current level of functioning and observations, write a statement that sums up child’s strengths and continuing needs or concerns.  </w:t>
      </w: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 xml:space="preserve">Service type, frequency, duration and location are determined by the CPSE, and therefore, should not be included in the report.  </w:t>
      </w: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>Recommendations for any additional evaluations must be discussed with your supervisor and then with the CPSE Chair prior to the Annual Review Meeting.  The CPSE Chair may require a separate written rationale.</w:t>
      </w: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>Any discussion about a child must involve the parent or guardian.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pBdr>
          <w:bottom w:val="single" w:sz="12" w:space="1" w:color="auto"/>
        </w:pBdr>
        <w:ind w:left="-360"/>
      </w:pPr>
    </w:p>
    <w:p w:rsidR="00EA386A" w:rsidRDefault="00EA386A" w:rsidP="00EA386A">
      <w:pPr>
        <w:pBdr>
          <w:bottom w:val="single" w:sz="12" w:space="1" w:color="auto"/>
        </w:pBdr>
        <w:ind w:left="-360"/>
      </w:pPr>
    </w:p>
    <w:p w:rsidR="00EA386A" w:rsidRDefault="00EA386A" w:rsidP="00EA386A">
      <w:pPr>
        <w:ind w:left="-360"/>
      </w:pPr>
      <w:r>
        <w:t>Date</w:t>
      </w:r>
      <w:r>
        <w:tab/>
      </w:r>
      <w:r>
        <w:tab/>
        <w:t>Signature of Service Provider</w:t>
      </w:r>
      <w:r>
        <w:tab/>
      </w:r>
      <w:r>
        <w:tab/>
      </w:r>
      <w:r>
        <w:tab/>
      </w:r>
      <w:r>
        <w:tab/>
        <w:t>Title</w:t>
      </w:r>
    </w:p>
    <w:p w:rsidR="00EA386A" w:rsidRPr="002210A0" w:rsidRDefault="00EA386A" w:rsidP="00EA386A">
      <w:pPr>
        <w:ind w:left="-360"/>
        <w:rPr>
          <w:sz w:val="6"/>
          <w:szCs w:val="6"/>
        </w:rPr>
      </w:pPr>
    </w:p>
    <w:p w:rsidR="00EA386A" w:rsidRDefault="00EA386A" w:rsidP="00EA386A">
      <w:pPr>
        <w:ind w:left="-360"/>
      </w:pPr>
    </w:p>
    <w:p w:rsidR="00EA386A" w:rsidRDefault="00EA386A" w:rsidP="00EA386A">
      <w:pPr>
        <w:ind w:left="-360"/>
      </w:pPr>
    </w:p>
    <w:p w:rsidR="00EA386A" w:rsidRDefault="00EA386A" w:rsidP="00EA386A">
      <w:pPr>
        <w:ind w:left="-360"/>
      </w:pPr>
      <w:r>
        <w:t>CC:  Student’s CPSE Chairperson</w:t>
      </w:r>
    </w:p>
    <w:p w:rsidR="00EA386A" w:rsidRDefault="00EA386A" w:rsidP="00EA386A">
      <w:pPr>
        <w:ind w:left="-360"/>
      </w:pPr>
      <w:r>
        <w:tab/>
        <w:t xml:space="preserve">   Parents/Guardians</w:t>
      </w:r>
    </w:p>
    <w:p w:rsidR="00EA386A" w:rsidRPr="003228DD" w:rsidRDefault="00EA386A" w:rsidP="00EA386A">
      <w:pPr>
        <w:ind w:left="-360"/>
        <w:rPr>
          <w:sz w:val="16"/>
          <w:szCs w:val="16"/>
        </w:rPr>
      </w:pPr>
    </w:p>
    <w:p w:rsidR="00EA386A" w:rsidRDefault="00EA386A" w:rsidP="00EA386A">
      <w:pPr>
        <w:jc w:val="center"/>
        <w:rPr>
          <w:rFonts w:ascii="Arial" w:hAnsi="Arial"/>
          <w:b/>
          <w:noProof/>
          <w:sz w:val="16"/>
          <w:szCs w:val="16"/>
        </w:rPr>
      </w:pPr>
    </w:p>
    <w:p w:rsidR="009A12F7" w:rsidRPr="00511DED" w:rsidRDefault="00511DED" w:rsidP="00EA386A">
      <w:pPr>
        <w:rPr>
          <w:sz w:val="18"/>
          <w:szCs w:val="18"/>
        </w:rPr>
      </w:pPr>
      <w:r>
        <w:rPr>
          <w:sz w:val="18"/>
          <w:szCs w:val="18"/>
        </w:rPr>
        <w:t>Js2/16rev</w:t>
      </w:r>
    </w:p>
    <w:sectPr w:rsidR="009A12F7" w:rsidRPr="00511DED" w:rsidSect="005E6B9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7306"/>
    <w:multiLevelType w:val="hybridMultilevel"/>
    <w:tmpl w:val="0C044F70"/>
    <w:lvl w:ilvl="0" w:tplc="DE9EEA0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58A3F5A"/>
    <w:multiLevelType w:val="hybridMultilevel"/>
    <w:tmpl w:val="F56E1652"/>
    <w:lvl w:ilvl="0" w:tplc="9788DD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CC8507B"/>
    <w:multiLevelType w:val="hybridMultilevel"/>
    <w:tmpl w:val="39303286"/>
    <w:lvl w:ilvl="0" w:tplc="CF904602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2B9671B"/>
    <w:multiLevelType w:val="hybridMultilevel"/>
    <w:tmpl w:val="0C044F70"/>
    <w:lvl w:ilvl="0" w:tplc="DE9EEA0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9AF77D7"/>
    <w:multiLevelType w:val="hybridMultilevel"/>
    <w:tmpl w:val="39303286"/>
    <w:lvl w:ilvl="0" w:tplc="CF904602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9"/>
    <w:rsid w:val="00200605"/>
    <w:rsid w:val="00383831"/>
    <w:rsid w:val="003E6C82"/>
    <w:rsid w:val="00406690"/>
    <w:rsid w:val="00511DED"/>
    <w:rsid w:val="0057227D"/>
    <w:rsid w:val="005E6B99"/>
    <w:rsid w:val="0063397E"/>
    <w:rsid w:val="008932C4"/>
    <w:rsid w:val="008C386E"/>
    <w:rsid w:val="009A12F7"/>
    <w:rsid w:val="009B176B"/>
    <w:rsid w:val="00A96A12"/>
    <w:rsid w:val="00AC7CF9"/>
    <w:rsid w:val="00C20458"/>
    <w:rsid w:val="00E4442A"/>
    <w:rsid w:val="00E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D027C1-5F51-4F66-B21F-FD5136C2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9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22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4"/>
    </w:rPr>
  </w:style>
  <w:style w:type="character" w:customStyle="1" w:styleId="FooterChar">
    <w:name w:val="Footer Char"/>
    <w:link w:val="Footer"/>
    <w:rsid w:val="0057227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Spagnolo</dc:creator>
  <cp:keywords/>
  <cp:lastModifiedBy>Fredda Schildt</cp:lastModifiedBy>
  <cp:revision>2</cp:revision>
  <dcterms:created xsi:type="dcterms:W3CDTF">2016-03-01T18:08:00Z</dcterms:created>
  <dcterms:modified xsi:type="dcterms:W3CDTF">2016-03-01T18:08:00Z</dcterms:modified>
</cp:coreProperties>
</file>